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AB74" w14:textId="44CAD4C4" w:rsidR="005640A3" w:rsidRPr="00CD2559" w:rsidRDefault="00CD2559" w:rsidP="00EA07AF">
      <w:pPr>
        <w:pStyle w:val="ettuloprincipalESP"/>
      </w:pPr>
      <w:r w:rsidRPr="00CD2559">
        <w:t xml:space="preserve">Título en el </w:t>
      </w:r>
      <w:r w:rsidRPr="00EA07AF">
        <w:t>idioma</w:t>
      </w:r>
      <w:r w:rsidRPr="00CD2559">
        <w:t xml:space="preserve"> principal </w:t>
      </w:r>
    </w:p>
    <w:p w14:paraId="669F444E" w14:textId="662EF8AA" w:rsidR="00222A10" w:rsidRPr="00F664C7" w:rsidRDefault="00CD2559" w:rsidP="00EA07AF">
      <w:pPr>
        <w:pStyle w:val="ettulosecundarioING"/>
        <w:rPr>
          <w:lang w:val="es-ES"/>
        </w:rPr>
      </w:pPr>
      <w:r w:rsidRPr="00F664C7">
        <w:rPr>
          <w:lang w:val="es-ES"/>
        </w:rPr>
        <w:t xml:space="preserve">Título en el idioma secundario </w:t>
      </w:r>
    </w:p>
    <w:p w14:paraId="0F3A7196" w14:textId="1A200AEE" w:rsidR="00222A10" w:rsidRDefault="00CD2559" w:rsidP="001A4D21">
      <w:pPr>
        <w:pStyle w:val="pautores"/>
      </w:pPr>
      <w:commentRangeStart w:id="0"/>
      <w:r>
        <w:t xml:space="preserve">Nombre del autor </w:t>
      </w:r>
      <w:proofErr w:type="spellStart"/>
      <w:r>
        <w:t>principal</w:t>
      </w:r>
      <w:commentRangeEnd w:id="0"/>
      <w:r w:rsidR="00A4364A">
        <w:rPr>
          <w:rStyle w:val="CommentReference"/>
        </w:rPr>
        <w:commentReference w:id="0"/>
      </w:r>
      <w:commentRangeStart w:id="1"/>
      <w:r w:rsidR="00222A10" w:rsidRPr="00222A10">
        <w:rPr>
          <w:vertAlign w:val="superscript"/>
        </w:rPr>
        <w:t>a</w:t>
      </w:r>
      <w:commentRangeEnd w:id="1"/>
      <w:proofErr w:type="spellEnd"/>
      <w:r w:rsidR="00A4364A">
        <w:rPr>
          <w:rStyle w:val="CommentReference"/>
        </w:rPr>
        <w:commentReference w:id="1"/>
      </w:r>
      <w:r w:rsidR="00222A10" w:rsidRPr="00222A10">
        <w:t xml:space="preserve">, </w:t>
      </w:r>
      <w:r>
        <w:t xml:space="preserve">Nombre del autor </w:t>
      </w:r>
      <w:proofErr w:type="spellStart"/>
      <w:r>
        <w:t>secundario</w:t>
      </w:r>
      <w:r w:rsidR="00222A10" w:rsidRPr="00222A10">
        <w:rPr>
          <w:vertAlign w:val="superscript"/>
        </w:rPr>
        <w:t>a</w:t>
      </w:r>
      <w:proofErr w:type="spellEnd"/>
      <w:r w:rsidR="008D0F6E">
        <w:rPr>
          <w:vertAlign w:val="superscript"/>
        </w:rPr>
        <w:t>*</w:t>
      </w:r>
      <w:r>
        <w:t>, etc.</w:t>
      </w:r>
    </w:p>
    <w:p w14:paraId="46326C5B" w14:textId="7BF44360" w:rsidR="00222A10" w:rsidRPr="00222A10" w:rsidRDefault="00222A10" w:rsidP="001A4D21">
      <w:pPr>
        <w:pStyle w:val="pafiliacindelosautores"/>
      </w:pPr>
      <w:r w:rsidRPr="00222A10">
        <w:rPr>
          <w:vertAlign w:val="superscript"/>
        </w:rPr>
        <w:t>a</w:t>
      </w:r>
      <w:r w:rsidR="0032344E" w:rsidRPr="0032344E">
        <w:t xml:space="preserve"> </w:t>
      </w:r>
      <w:r w:rsidR="0032344E">
        <w:t xml:space="preserve">Nombre del programa académico, </w:t>
      </w:r>
      <w:r w:rsidR="00CD2559">
        <w:t xml:space="preserve">Nombre del </w:t>
      </w:r>
      <w:r w:rsidR="0032344E">
        <w:t>d</w:t>
      </w:r>
      <w:r w:rsidRPr="001A4D21">
        <w:t>epartamento</w:t>
      </w:r>
      <w:r w:rsidRPr="00222A10">
        <w:t xml:space="preserve">, </w:t>
      </w:r>
      <w:r w:rsidR="00CD2559">
        <w:t>Nombre de la institución</w:t>
      </w:r>
      <w:r w:rsidRPr="00222A10">
        <w:t xml:space="preserve">, </w:t>
      </w:r>
      <w:r w:rsidR="00CD2559">
        <w:t>Nombre del país</w:t>
      </w:r>
      <w:r w:rsidRPr="00222A10">
        <w:t>.</w:t>
      </w:r>
    </w:p>
    <w:p w14:paraId="507F3B6A" w14:textId="60E37313" w:rsidR="00222A10" w:rsidRPr="00222A10" w:rsidRDefault="00222A10" w:rsidP="001A4D21">
      <w:pPr>
        <w:pStyle w:val="pautorcorrespondencia"/>
      </w:pPr>
      <w:r w:rsidRPr="00222A10">
        <w:t xml:space="preserve">*Autor de correspondencia. Correo: </w:t>
      </w:r>
      <w:commentRangeStart w:id="2"/>
      <w:proofErr w:type="spellStart"/>
      <w:r w:rsidR="004706C0">
        <w:t>xxxxxx</w:t>
      </w:r>
      <w:r w:rsidRPr="00222A10">
        <w:t>@</w:t>
      </w:r>
      <w:r w:rsidR="004706C0">
        <w:t>xxxxxx</w:t>
      </w:r>
      <w:commentRangeEnd w:id="2"/>
      <w:proofErr w:type="spellEnd"/>
      <w:r w:rsidR="008D0F6E">
        <w:rPr>
          <w:rStyle w:val="CommentReference"/>
        </w:rPr>
        <w:commentReference w:id="2"/>
      </w:r>
    </w:p>
    <w:p w14:paraId="4BE39C6B" w14:textId="77777777" w:rsidR="005640A3" w:rsidRDefault="005640A3" w:rsidP="001A4D21">
      <w:pPr>
        <w:pStyle w:val="lnea"/>
      </w:pPr>
    </w:p>
    <w:p w14:paraId="5AED418C" w14:textId="450E2580" w:rsidR="00D76FCD" w:rsidRPr="0018276F" w:rsidRDefault="00BD739C" w:rsidP="0018276F">
      <w:pPr>
        <w:pStyle w:val="eresumen"/>
      </w:pPr>
      <w:r w:rsidRPr="0018276F">
        <w:t>Resumen</w:t>
      </w:r>
    </w:p>
    <w:p w14:paraId="5048C5C9" w14:textId="7E2BCFFC" w:rsidR="00951A0B" w:rsidRPr="0018276F" w:rsidRDefault="004706C0" w:rsidP="0018276F">
      <w:pPr>
        <w:pStyle w:val="ptextonormalESP"/>
        <w:rPr>
          <w:b/>
          <w:bCs/>
        </w:rPr>
      </w:pPr>
      <w:commentRangeStart w:id="3"/>
      <w:r w:rsidRPr="0018276F">
        <w:t>Este es el texto del resumen con un máximo de 250 palabras que incluya los siguientes criterios: objetivo de la investigación</w:t>
      </w:r>
      <w:r w:rsidR="00F664C7">
        <w:t>;</w:t>
      </w:r>
      <w:r w:rsidRPr="0018276F">
        <w:t xml:space="preserve"> diseño / metodología / aproximación</w:t>
      </w:r>
      <w:r w:rsidR="00F664C7">
        <w:t xml:space="preserve"> / referentes teóricos;</w:t>
      </w:r>
      <w:r w:rsidRPr="0018276F">
        <w:t xml:space="preserve"> resultados / hallazgos</w:t>
      </w:r>
      <w:r w:rsidR="00F664C7">
        <w:t xml:space="preserve"> / propuesta;</w:t>
      </w:r>
      <w:r w:rsidRPr="0018276F">
        <w:t xml:space="preserve"> limitaciones / implicaciones</w:t>
      </w:r>
      <w:r w:rsidR="00F664C7">
        <w:t>;</w:t>
      </w:r>
      <w:r w:rsidRPr="0018276F">
        <w:t xml:space="preserve"> originalidad / valor</w:t>
      </w:r>
      <w:r w:rsidR="00F664C7">
        <w:t>;</w:t>
      </w:r>
      <w:r w:rsidRPr="0018276F">
        <w:t xml:space="preserve"> conclusiones. </w:t>
      </w:r>
      <w:commentRangeEnd w:id="3"/>
      <w:r w:rsidR="00DC0CAA" w:rsidRPr="0018276F">
        <w:rPr>
          <w:rStyle w:val="CommentReference"/>
          <w:rFonts w:ascii="Times New Roman" w:hAnsi="Times New Roman" w:cstheme="minorBidi"/>
          <w:sz w:val="24"/>
          <w:szCs w:val="24"/>
          <w:lang w:val="es-MX"/>
        </w:rPr>
        <w:commentReference w:id="3"/>
      </w:r>
      <w:r w:rsidRPr="0018276F">
        <w:t xml:space="preserve">Además deberá presentarse en ese orden. </w:t>
      </w:r>
      <w:r w:rsidRPr="0018276F">
        <w:rPr>
          <w:b/>
          <w:bCs/>
        </w:rPr>
        <w:t>Las palabras de estos criterios (Objetivo de la investigación, Metodología, Resultados y discusión, Conclusiones, etc.) no se incluyen como subtítulos dentro del resumen</w:t>
      </w:r>
      <w:r w:rsidR="000C375E" w:rsidRPr="0018276F">
        <w:rPr>
          <w:b/>
          <w:bCs/>
        </w:rPr>
        <w:t>.</w:t>
      </w:r>
    </w:p>
    <w:p w14:paraId="37528188" w14:textId="0D17B77E" w:rsidR="0066084A" w:rsidRPr="00F664C7" w:rsidRDefault="0066084A" w:rsidP="0018276F">
      <w:pPr>
        <w:pStyle w:val="ppalabrasclaveESP"/>
        <w:rPr>
          <w:lang w:val="en-US"/>
        </w:rPr>
      </w:pPr>
      <w:r w:rsidRPr="0018276F">
        <w:rPr>
          <w:b/>
          <w:bCs w:val="0"/>
        </w:rPr>
        <w:t>Palabras clave</w:t>
      </w:r>
      <w:r w:rsidRPr="0018276F">
        <w:t xml:space="preserve">: </w:t>
      </w:r>
      <w:r w:rsidR="004706C0" w:rsidRPr="0018276F">
        <w:t>palabra1</w:t>
      </w:r>
      <w:r w:rsidR="0031378B" w:rsidRPr="0018276F">
        <w:t xml:space="preserve">; </w:t>
      </w:r>
      <w:r w:rsidR="004706C0" w:rsidRPr="0018276F">
        <w:t>palabra</w:t>
      </w:r>
      <w:r w:rsidR="008D0F6E" w:rsidRPr="0018276F">
        <w:t>2</w:t>
      </w:r>
      <w:r w:rsidR="00872466" w:rsidRPr="0018276F">
        <w:t>;</w:t>
      </w:r>
      <w:r w:rsidR="000C375E" w:rsidRPr="0018276F">
        <w:t xml:space="preserve"> </w:t>
      </w:r>
      <w:r w:rsidR="004706C0" w:rsidRPr="0018276F">
        <w:t>palabra</w:t>
      </w:r>
      <w:r w:rsidR="008D0F6E" w:rsidRPr="0018276F">
        <w:t>3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4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5</w:t>
      </w:r>
      <w:r w:rsidR="00BD739C" w:rsidRPr="0018276F">
        <w:t>.</w:t>
      </w:r>
      <w:r w:rsidR="004706C0" w:rsidRPr="0018276F">
        <w:t xml:space="preserve"> </w:t>
      </w:r>
      <w:r w:rsidR="004706C0" w:rsidRPr="00F664C7">
        <w:rPr>
          <w:lang w:val="en-US"/>
        </w:rPr>
        <w:t>(Máximo 5 palabras clave).</w:t>
      </w:r>
    </w:p>
    <w:p w14:paraId="4F2F0493" w14:textId="77777777" w:rsidR="000C375E" w:rsidRPr="00A4364A" w:rsidRDefault="000C375E" w:rsidP="00A17326">
      <w:pPr>
        <w:spacing w:after="0" w:line="240" w:lineRule="auto"/>
        <w:ind w:right="-20" w:firstLine="0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734015D8" w14:textId="3CAEC4ED" w:rsidR="00D76FCD" w:rsidRPr="00BD739C" w:rsidRDefault="00BD739C" w:rsidP="0018276F">
      <w:pPr>
        <w:pStyle w:val="eabstract"/>
      </w:pPr>
      <w:commentRangeStart w:id="4"/>
      <w:r>
        <w:t>Abstract</w:t>
      </w:r>
      <w:commentRangeEnd w:id="4"/>
      <w:r w:rsidR="00241CE5">
        <w:rPr>
          <w:rStyle w:val="CommentReference"/>
          <w:rFonts w:ascii="Times New Roman" w:hAnsi="Times New Roman" w:cstheme="minorBidi"/>
          <w:b w:val="0"/>
          <w:lang w:val="es-MX"/>
        </w:rPr>
        <w:commentReference w:id="4"/>
      </w:r>
    </w:p>
    <w:p w14:paraId="11172025" w14:textId="13B309C1" w:rsidR="000C375E" w:rsidRPr="00BD739C" w:rsidRDefault="004706C0" w:rsidP="0018276F">
      <w:pPr>
        <w:pStyle w:val="ptextonormalING"/>
      </w:pPr>
      <w:r>
        <w:t xml:space="preserve">Follow the same instructions for </w:t>
      </w:r>
      <w:proofErr w:type="spellStart"/>
      <w:r>
        <w:t>Resumen</w:t>
      </w:r>
      <w:proofErr w:type="spellEnd"/>
      <w:r w:rsidR="000C375E" w:rsidRPr="00BD739C">
        <w:t xml:space="preserve">. </w:t>
      </w:r>
    </w:p>
    <w:p w14:paraId="193E3AFA" w14:textId="636C8EA6" w:rsidR="00027A41" w:rsidRPr="00A67AB6" w:rsidRDefault="00027A41" w:rsidP="00A67AB6">
      <w:pPr>
        <w:pStyle w:val="ppalabrasclaveING"/>
        <w:sectPr w:rsidR="00027A41" w:rsidRPr="00A67AB6" w:rsidSect="005A0996">
          <w:headerReference w:type="default" r:id="rId10"/>
          <w:headerReference w:type="first" r:id="rId11"/>
          <w:type w:val="continuous"/>
          <w:pgSz w:w="12240" w:h="15840"/>
          <w:pgMar w:top="2389" w:right="1411" w:bottom="1411" w:left="1411" w:header="706" w:footer="706" w:gutter="0"/>
          <w:cols w:space="708"/>
          <w:titlePg/>
          <w:docGrid w:linePitch="360"/>
        </w:sectPr>
      </w:pPr>
      <w:r w:rsidRPr="00A67AB6">
        <w:rPr>
          <w:b/>
          <w:bCs w:val="0"/>
        </w:rPr>
        <w:t>Keywords</w:t>
      </w:r>
      <w:r w:rsidRPr="00A67AB6">
        <w:t xml:space="preserve">: </w:t>
      </w:r>
      <w:r w:rsidR="004706C0" w:rsidRPr="00A67AB6">
        <w:t>word1</w:t>
      </w:r>
      <w:r w:rsidR="00872466" w:rsidRPr="00A67AB6">
        <w:t>;</w:t>
      </w:r>
      <w:r w:rsidR="000C375E" w:rsidRPr="00A67AB6">
        <w:t xml:space="preserve"> </w:t>
      </w:r>
      <w:r w:rsidR="004706C0" w:rsidRPr="00A67AB6">
        <w:t>word2</w:t>
      </w:r>
      <w:r w:rsidR="000C375E" w:rsidRPr="00A67AB6">
        <w:t xml:space="preserve">; </w:t>
      </w:r>
      <w:r w:rsidR="004706C0" w:rsidRPr="00A67AB6">
        <w:t>word3</w:t>
      </w:r>
      <w:r w:rsidR="000C375E" w:rsidRPr="00A67AB6">
        <w:t xml:space="preserve">; </w:t>
      </w:r>
      <w:r w:rsidR="004706C0" w:rsidRPr="00A67AB6">
        <w:t>word4</w:t>
      </w:r>
      <w:r w:rsidR="000C375E" w:rsidRPr="00A67AB6">
        <w:t xml:space="preserve">; </w:t>
      </w:r>
      <w:r w:rsidR="004706C0" w:rsidRPr="00A67AB6">
        <w:t>word5</w:t>
      </w:r>
      <w:r w:rsidR="00BD739C" w:rsidRPr="00A67AB6">
        <w:t>.</w:t>
      </w:r>
    </w:p>
    <w:p w14:paraId="624AE9E1" w14:textId="77777777" w:rsidR="00872AC7" w:rsidRPr="00A17326" w:rsidRDefault="00872AC7" w:rsidP="00BD739C">
      <w:pPr>
        <w:pStyle w:val="FootnoteText"/>
        <w:ind w:firstLine="0"/>
        <w:jc w:val="both"/>
        <w:rPr>
          <w:rStyle w:val="FootnoteReference"/>
          <w:rFonts w:ascii="Calibri" w:hAnsi="Calibri" w:cs="Calibri"/>
          <w:sz w:val="24"/>
          <w:szCs w:val="24"/>
          <w:lang w:val="en-US"/>
        </w:rPr>
        <w:sectPr w:rsidR="00872AC7" w:rsidRPr="00A17326" w:rsidSect="00040ED2">
          <w:type w:val="continuous"/>
          <w:pgSz w:w="12240" w:h="15840"/>
          <w:pgMar w:top="1411" w:right="1411" w:bottom="1411" w:left="1411" w:header="706" w:footer="706" w:gutter="0"/>
          <w:cols w:num="2" w:space="900"/>
          <w:titlePg/>
          <w:docGrid w:linePitch="360"/>
        </w:sectPr>
      </w:pPr>
    </w:p>
    <w:p w14:paraId="0BCED6E4" w14:textId="3DB2CC1F" w:rsidR="00872AC7" w:rsidRPr="00A67AB6" w:rsidRDefault="00BD739C" w:rsidP="00A67AB6">
      <w:pPr>
        <w:pStyle w:val="eentidad-finan-conflicto"/>
      </w:pPr>
      <w:r w:rsidRPr="00A67AB6">
        <w:t>Entidad legal responsable del estudio</w:t>
      </w:r>
    </w:p>
    <w:p w14:paraId="0F4D9F3A" w14:textId="110C166A" w:rsidR="00BD739C" w:rsidRPr="00A67AB6" w:rsidRDefault="00B8361A" w:rsidP="00BD739C">
      <w:pPr>
        <w:pStyle w:val="ptextonormalESP"/>
        <w:contextualSpacing w:val="0"/>
        <w:rPr>
          <w:sz w:val="22"/>
          <w:szCs w:val="22"/>
        </w:rPr>
      </w:pPr>
      <w:commentRangeStart w:id="5"/>
      <w:r w:rsidRPr="00A67AB6">
        <w:rPr>
          <w:sz w:val="22"/>
          <w:szCs w:val="22"/>
        </w:rPr>
        <w:t>Universidad Autónoma de Ciudad Juárez</w:t>
      </w:r>
      <w:commentRangeEnd w:id="5"/>
      <w:r w:rsidR="00600FD7" w:rsidRPr="00A67AB6">
        <w:rPr>
          <w:rStyle w:val="CommentReference"/>
          <w:sz w:val="22"/>
          <w:szCs w:val="22"/>
          <w:lang w:val="es-MX"/>
        </w:rPr>
        <w:commentReference w:id="5"/>
      </w:r>
      <w:r w:rsidR="00D807D0">
        <w:rPr>
          <w:sz w:val="22"/>
          <w:szCs w:val="22"/>
        </w:rPr>
        <w:t>.</w:t>
      </w:r>
      <w:r w:rsidR="005A0996">
        <w:rPr>
          <w:sz w:val="22"/>
          <w:szCs w:val="22"/>
        </w:rPr>
        <w:t xml:space="preserve"> </w:t>
      </w:r>
      <w:bookmarkStart w:id="6" w:name="_GoBack"/>
      <w:bookmarkEnd w:id="6"/>
    </w:p>
    <w:p w14:paraId="05CEB0B8" w14:textId="52B5AEC7" w:rsidR="00BD739C" w:rsidRDefault="004F6820" w:rsidP="00A67AB6">
      <w:pPr>
        <w:pStyle w:val="eentidad-finan-conflicto"/>
      </w:pPr>
      <w:r>
        <w:t>Financiamiento</w:t>
      </w:r>
    </w:p>
    <w:p w14:paraId="1EFED9AB" w14:textId="6081E4DE" w:rsidR="004F6820" w:rsidRDefault="004706C0" w:rsidP="00A67AB6">
      <w:pPr>
        <w:pStyle w:val="pentidad-finan-conflicto"/>
      </w:pPr>
      <w:r>
        <w:t>Seleccionar una de las opciones siguientes: Los autores / Nombre de la institución que financió / Nombre de la empresa que financió / Otra (especificar). Incluir el número de la beca, programa o fondo.</w:t>
      </w:r>
    </w:p>
    <w:p w14:paraId="09F3EC1E" w14:textId="57D722E1" w:rsidR="004F6820" w:rsidRDefault="004F6820" w:rsidP="00A67AB6">
      <w:pPr>
        <w:pStyle w:val="eentidad-finan-conflicto"/>
      </w:pPr>
      <w:r>
        <w:t>Conflictos de interés</w:t>
      </w:r>
    </w:p>
    <w:p w14:paraId="08EFD6B7" w14:textId="672386F3" w:rsidR="00A4364A" w:rsidRDefault="00267181" w:rsidP="00844432">
      <w:pPr>
        <w:pStyle w:val="pentidad-finan-conflicto"/>
      </w:pPr>
      <w:r>
        <w:t xml:space="preserve">Si no hay conflicto de interés, hay que </w:t>
      </w:r>
      <w:commentRangeStart w:id="7"/>
      <w:r>
        <w:t>mencionarlo</w:t>
      </w:r>
      <w:commentRangeEnd w:id="7"/>
      <w:r w:rsidR="008D0F6E">
        <w:rPr>
          <w:rStyle w:val="CommentReference"/>
          <w:rFonts w:ascii="Times New Roman" w:hAnsi="Times New Roman" w:cstheme="minorBidi"/>
          <w:lang w:val="es-MX"/>
        </w:rPr>
        <w:commentReference w:id="7"/>
      </w:r>
      <w:r>
        <w:t>.</w:t>
      </w:r>
      <w:r w:rsidRPr="004F6820">
        <w:t xml:space="preserve"> </w:t>
      </w:r>
    </w:p>
    <w:p w14:paraId="6D01475C" w14:textId="77777777" w:rsidR="00C027B2" w:rsidRDefault="00C027B2" w:rsidP="00844432">
      <w:pPr>
        <w:pStyle w:val="pentidad-finan-conflicto"/>
      </w:pPr>
    </w:p>
    <w:p w14:paraId="6B083390" w14:textId="79199122" w:rsidR="00C027B2" w:rsidRDefault="00C027B2" w:rsidP="00C027B2">
      <w:pPr>
        <w:pStyle w:val="eresumen"/>
      </w:pPr>
      <w:r>
        <w:t>Referencias</w:t>
      </w:r>
    </w:p>
    <w:p w14:paraId="4CEB428F" w14:textId="1BECA746" w:rsidR="00C027B2" w:rsidRPr="00C027B2" w:rsidRDefault="00C027B2" w:rsidP="00C027B2">
      <w:pPr>
        <w:pStyle w:val="eresumen"/>
        <w:rPr>
          <w:b w:val="0"/>
          <w:bCs w:val="0"/>
          <w:color w:val="auto"/>
          <w:sz w:val="22"/>
          <w:szCs w:val="22"/>
          <w:lang w:val="es-ES"/>
        </w:rPr>
      </w:pPr>
      <w:r w:rsidRPr="00C027B2">
        <w:rPr>
          <w:b w:val="0"/>
          <w:bCs w:val="0"/>
          <w:color w:val="auto"/>
          <w:sz w:val="22"/>
          <w:szCs w:val="22"/>
          <w:lang w:val="es-ES"/>
        </w:rPr>
        <w:t xml:space="preserve">El </w:t>
      </w:r>
      <w:r>
        <w:rPr>
          <w:b w:val="0"/>
          <w:bCs w:val="0"/>
          <w:color w:val="auto"/>
          <w:sz w:val="22"/>
          <w:szCs w:val="22"/>
          <w:lang w:val="es-ES"/>
        </w:rPr>
        <w:t>formato de las referencias es IEEE.</w:t>
      </w:r>
    </w:p>
    <w:sectPr w:rsidR="00C027B2" w:rsidRPr="00C027B2" w:rsidSect="00040ED2">
      <w:type w:val="continuous"/>
      <w:pgSz w:w="12240" w:h="15840"/>
      <w:pgMar w:top="1411" w:right="1411" w:bottom="1411" w:left="1411" w:header="706" w:footer="706" w:gutter="0"/>
      <w:cols w:space="90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70D8BF5B" w14:textId="77777777" w:rsidR="00A4364A" w:rsidRDefault="00A4364A" w:rsidP="009F7A0B">
      <w:pPr>
        <w:pStyle w:val="CommentText"/>
      </w:pPr>
      <w:r>
        <w:rPr>
          <w:rStyle w:val="CommentReference"/>
        </w:rPr>
        <w:annotationRef/>
      </w:r>
      <w:r>
        <w:t>El autor principal siempre es el estudiante</w:t>
      </w:r>
    </w:p>
  </w:comment>
  <w:comment w:id="1" w:author="Author" w:initials="A">
    <w:p w14:paraId="49B4006F" w14:textId="77777777" w:rsidR="00F500EF" w:rsidRDefault="00A4364A" w:rsidP="000C7EA7">
      <w:pPr>
        <w:pStyle w:val="CommentText"/>
        <w:ind w:firstLine="0"/>
      </w:pPr>
      <w:r>
        <w:rPr>
          <w:rStyle w:val="CommentReference"/>
        </w:rPr>
        <w:annotationRef/>
      </w:r>
      <w:r w:rsidR="00F500EF">
        <w:t>Utilizar más superíndices solo si el asesor o asesores pertenecen a otro departamento u otra institución</w:t>
      </w:r>
    </w:p>
  </w:comment>
  <w:comment w:id="2" w:author="Author" w:initials="A">
    <w:p w14:paraId="0113BF7E" w14:textId="11EE31C3" w:rsidR="008D0F6E" w:rsidRDefault="008D0F6E" w:rsidP="00F93C14">
      <w:pPr>
        <w:pStyle w:val="CommentText"/>
      </w:pPr>
      <w:r>
        <w:rPr>
          <w:rStyle w:val="CommentReference"/>
        </w:rPr>
        <w:annotationRef/>
      </w:r>
      <w:r>
        <w:t>Correo del asesor principal</w:t>
      </w:r>
    </w:p>
  </w:comment>
  <w:comment w:id="3" w:author="Author" w:initials="A">
    <w:p w14:paraId="69509471" w14:textId="77777777" w:rsidR="00DC0CAA" w:rsidRDefault="00DC0CAA" w:rsidP="007D6CC5">
      <w:pPr>
        <w:pStyle w:val="CommentText"/>
      </w:pPr>
      <w:r>
        <w:rPr>
          <w:rStyle w:val="CommentReference"/>
        </w:rPr>
        <w:annotationRef/>
      </w:r>
      <w:r>
        <w:t xml:space="preserve">Los resúmenes con estatus </w:t>
      </w:r>
      <w:r>
        <w:rPr>
          <w:b/>
          <w:bCs/>
          <w:u w:val="single"/>
        </w:rPr>
        <w:t>estudio en curso</w:t>
      </w:r>
      <w:r>
        <w:t xml:space="preserve"> son los únicos que no incluirán resultados y conclusiones. El resto de resúmenes deberán incluir todos los rubros.</w:t>
      </w:r>
    </w:p>
  </w:comment>
  <w:comment w:id="4" w:author="Author" w:initials="A">
    <w:p w14:paraId="22C28D38" w14:textId="535B95E1" w:rsidR="00241CE5" w:rsidRDefault="00241CE5" w:rsidP="00DC0CAA">
      <w:pPr>
        <w:pStyle w:val="CommentText"/>
      </w:pPr>
      <w:r>
        <w:rPr>
          <w:rStyle w:val="CommentReference"/>
        </w:rPr>
        <w:annotationRef/>
      </w:r>
      <w:r>
        <w:t>Revisar detenidamente la redacción en inglés con ayuda de su asesor</w:t>
      </w:r>
    </w:p>
  </w:comment>
  <w:comment w:id="5" w:author="Author" w:initials="A">
    <w:p w14:paraId="130016EA" w14:textId="77777777" w:rsidR="00600FD7" w:rsidRDefault="00600FD7" w:rsidP="00D3470F">
      <w:pPr>
        <w:pStyle w:val="CommentText"/>
      </w:pPr>
      <w:r>
        <w:rPr>
          <w:rStyle w:val="CommentReference"/>
        </w:rPr>
        <w:annotationRef/>
      </w:r>
      <w:r>
        <w:t>Modificar únicamente si la entidad responsable es otra.</w:t>
      </w:r>
    </w:p>
  </w:comment>
  <w:comment w:id="7" w:author="Author" w:initials="A">
    <w:p w14:paraId="56F0310F" w14:textId="057BC662" w:rsidR="008D0F6E" w:rsidRDefault="008D0F6E" w:rsidP="00600FD7">
      <w:pPr>
        <w:pStyle w:val="CommentText"/>
      </w:pPr>
      <w:r>
        <w:rPr>
          <w:rStyle w:val="CommentReference"/>
        </w:rPr>
        <w:annotationRef/>
      </w:r>
      <w:r>
        <w:t>Eliminar todos los comentarios una vez que se haya terminado de modificar la plantilla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D8BF5B" w15:done="0"/>
  <w15:commentEx w15:paraId="49B4006F" w15:done="0"/>
  <w15:commentEx w15:paraId="0113BF7E" w15:done="0"/>
  <w15:commentEx w15:paraId="69509471" w15:done="0"/>
  <w15:commentEx w15:paraId="22C28D38" w15:done="0"/>
  <w15:commentEx w15:paraId="130016EA" w15:done="0"/>
  <w15:commentEx w15:paraId="56F03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D8BF5B" w16cid:durableId="25111C33"/>
  <w16cid:commentId w16cid:paraId="49B4006F" w16cid:durableId="25111C58"/>
  <w16cid:commentId w16cid:paraId="0113BF7E" w16cid:durableId="25111FC1"/>
  <w16cid:commentId w16cid:paraId="69509471" w16cid:durableId="2517C5AB"/>
  <w16cid:commentId w16cid:paraId="22C28D38" w16cid:durableId="2517C3A7"/>
  <w16cid:commentId w16cid:paraId="130016EA" w16cid:durableId="25212EA6"/>
  <w16cid:commentId w16cid:paraId="56F0310F" w16cid:durableId="25111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D4BBA" w14:textId="77777777" w:rsidR="00CD002C" w:rsidRDefault="00CD002C" w:rsidP="002C10BA">
      <w:pPr>
        <w:spacing w:after="0" w:line="240" w:lineRule="auto"/>
      </w:pPr>
      <w:r>
        <w:separator/>
      </w:r>
    </w:p>
  </w:endnote>
  <w:endnote w:type="continuationSeparator" w:id="0">
    <w:p w14:paraId="11E1EF55" w14:textId="77777777" w:rsidR="00CD002C" w:rsidRDefault="00CD002C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4858" w14:textId="77777777" w:rsidR="00CD002C" w:rsidRDefault="00CD002C" w:rsidP="002C10BA">
      <w:pPr>
        <w:spacing w:after="0" w:line="240" w:lineRule="auto"/>
      </w:pPr>
      <w:r>
        <w:separator/>
      </w:r>
    </w:p>
  </w:footnote>
  <w:footnote w:type="continuationSeparator" w:id="0">
    <w:p w14:paraId="756E829B" w14:textId="77777777" w:rsidR="00CD002C" w:rsidRDefault="00CD002C" w:rsidP="002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3D23" w14:textId="5ADA2657" w:rsidR="00C73B20" w:rsidRPr="00E66EE5" w:rsidRDefault="0032344E" w:rsidP="002C10BA">
    <w:pPr>
      <w:pStyle w:val="Header"/>
      <w:jc w:val="right"/>
      <w:rPr>
        <w:i/>
      </w:rPr>
    </w:pPr>
    <w:r>
      <w:rPr>
        <w:i/>
      </w:rPr>
      <w:t>4</w:t>
    </w:r>
    <w:r w:rsidR="00A4364A" w:rsidRPr="00A4364A">
      <w:rPr>
        <w:i/>
        <w:vertAlign w:val="superscript"/>
      </w:rPr>
      <w:t>o</w:t>
    </w:r>
    <w:r w:rsidR="00A4364A">
      <w:rPr>
        <w:i/>
      </w:rPr>
      <w:t xml:space="preserve"> </w:t>
    </w:r>
    <w:r w:rsidR="00C73B20" w:rsidRPr="00E66EE5">
      <w:rPr>
        <w:i/>
      </w:rPr>
      <w:t>C</w:t>
    </w:r>
    <w:r w:rsidR="007F41BB">
      <w:rPr>
        <w:i/>
      </w:rPr>
      <w:t>oloquio de Posgrados IIT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14FD" w14:textId="7B03D1ED" w:rsidR="005A0996" w:rsidRPr="005A0996" w:rsidRDefault="005A0996" w:rsidP="005A0996">
    <w:pPr>
      <w:pStyle w:val="Header"/>
      <w:ind w:firstLine="0"/>
      <w:jc w:val="center"/>
      <w:rPr>
        <w:rFonts w:ascii="Poor Richard" w:hAnsi="Poor Richard"/>
        <w:sz w:val="40"/>
        <w:szCs w:val="40"/>
      </w:rPr>
    </w:pPr>
    <w:r>
      <w:rPr>
        <w:rFonts w:ascii="Poor Richard" w:hAnsi="Poor Richard"/>
        <w:noProof/>
        <w:sz w:val="40"/>
        <w:szCs w:val="40"/>
        <w:lang w:val="en-US"/>
      </w:rPr>
      <w:drawing>
        <wp:inline distT="0" distB="0" distL="0" distR="0" wp14:anchorId="5C9978B7" wp14:editId="646F1999">
          <wp:extent cx="5979258" cy="112268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 2024_bann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9258" cy="112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8333B" w14:textId="77777777" w:rsidR="005A0996" w:rsidRDefault="005A0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D"/>
    <w:rsid w:val="00000796"/>
    <w:rsid w:val="00027A41"/>
    <w:rsid w:val="00040ED2"/>
    <w:rsid w:val="000568F0"/>
    <w:rsid w:val="000700DF"/>
    <w:rsid w:val="00072519"/>
    <w:rsid w:val="0007710D"/>
    <w:rsid w:val="000811D0"/>
    <w:rsid w:val="000C375E"/>
    <w:rsid w:val="000C5FCB"/>
    <w:rsid w:val="00100B02"/>
    <w:rsid w:val="00101717"/>
    <w:rsid w:val="00123EDF"/>
    <w:rsid w:val="0013061B"/>
    <w:rsid w:val="00143185"/>
    <w:rsid w:val="00150DC7"/>
    <w:rsid w:val="001641B8"/>
    <w:rsid w:val="0018276F"/>
    <w:rsid w:val="001A4D21"/>
    <w:rsid w:val="001B0516"/>
    <w:rsid w:val="001C146E"/>
    <w:rsid w:val="001F3A57"/>
    <w:rsid w:val="00222A10"/>
    <w:rsid w:val="002357AE"/>
    <w:rsid w:val="00241CE5"/>
    <w:rsid w:val="00267181"/>
    <w:rsid w:val="002871DD"/>
    <w:rsid w:val="002B7BE8"/>
    <w:rsid w:val="002C10BA"/>
    <w:rsid w:val="002D1C19"/>
    <w:rsid w:val="003048A6"/>
    <w:rsid w:val="0031378B"/>
    <w:rsid w:val="0032344E"/>
    <w:rsid w:val="003631E7"/>
    <w:rsid w:val="0036560D"/>
    <w:rsid w:val="003810AF"/>
    <w:rsid w:val="0038364D"/>
    <w:rsid w:val="00387F81"/>
    <w:rsid w:val="003F2039"/>
    <w:rsid w:val="00404A5A"/>
    <w:rsid w:val="0042204B"/>
    <w:rsid w:val="00462276"/>
    <w:rsid w:val="00470605"/>
    <w:rsid w:val="004706C0"/>
    <w:rsid w:val="004907BE"/>
    <w:rsid w:val="00493B6D"/>
    <w:rsid w:val="004A2AFE"/>
    <w:rsid w:val="004A586F"/>
    <w:rsid w:val="004C40A8"/>
    <w:rsid w:val="004F6820"/>
    <w:rsid w:val="00505CB0"/>
    <w:rsid w:val="00507FB3"/>
    <w:rsid w:val="005640A3"/>
    <w:rsid w:val="005A0996"/>
    <w:rsid w:val="005B005C"/>
    <w:rsid w:val="005D49DC"/>
    <w:rsid w:val="005E1680"/>
    <w:rsid w:val="005E4228"/>
    <w:rsid w:val="005F3336"/>
    <w:rsid w:val="00600FD7"/>
    <w:rsid w:val="00605BF0"/>
    <w:rsid w:val="0066084A"/>
    <w:rsid w:val="006F4FC4"/>
    <w:rsid w:val="00704F4A"/>
    <w:rsid w:val="00711B85"/>
    <w:rsid w:val="00720F1B"/>
    <w:rsid w:val="00767B76"/>
    <w:rsid w:val="007836E0"/>
    <w:rsid w:val="007842EF"/>
    <w:rsid w:val="007B44AC"/>
    <w:rsid w:val="007D05B8"/>
    <w:rsid w:val="007D7E53"/>
    <w:rsid w:val="007F2E28"/>
    <w:rsid w:val="007F41BB"/>
    <w:rsid w:val="00830D7A"/>
    <w:rsid w:val="00835FEE"/>
    <w:rsid w:val="00844432"/>
    <w:rsid w:val="0086149F"/>
    <w:rsid w:val="00864EE6"/>
    <w:rsid w:val="00872466"/>
    <w:rsid w:val="00872AC7"/>
    <w:rsid w:val="008A26D8"/>
    <w:rsid w:val="008A43F9"/>
    <w:rsid w:val="008C602F"/>
    <w:rsid w:val="008D0F6E"/>
    <w:rsid w:val="008E24D5"/>
    <w:rsid w:val="009249C2"/>
    <w:rsid w:val="009250E7"/>
    <w:rsid w:val="00932910"/>
    <w:rsid w:val="00951A0B"/>
    <w:rsid w:val="009541FB"/>
    <w:rsid w:val="00957BDC"/>
    <w:rsid w:val="00984993"/>
    <w:rsid w:val="009B060D"/>
    <w:rsid w:val="009C087C"/>
    <w:rsid w:val="009D3393"/>
    <w:rsid w:val="00A0032C"/>
    <w:rsid w:val="00A13BFD"/>
    <w:rsid w:val="00A17326"/>
    <w:rsid w:val="00A311C3"/>
    <w:rsid w:val="00A37033"/>
    <w:rsid w:val="00A4364A"/>
    <w:rsid w:val="00A55D3D"/>
    <w:rsid w:val="00A56A14"/>
    <w:rsid w:val="00A67AB6"/>
    <w:rsid w:val="00A74B53"/>
    <w:rsid w:val="00A94E56"/>
    <w:rsid w:val="00AB12F4"/>
    <w:rsid w:val="00AB3778"/>
    <w:rsid w:val="00AC56F5"/>
    <w:rsid w:val="00AD0939"/>
    <w:rsid w:val="00AD1BAE"/>
    <w:rsid w:val="00AD7DB3"/>
    <w:rsid w:val="00AF3FEA"/>
    <w:rsid w:val="00AF5BD0"/>
    <w:rsid w:val="00B11580"/>
    <w:rsid w:val="00B2244F"/>
    <w:rsid w:val="00B44CE9"/>
    <w:rsid w:val="00B45117"/>
    <w:rsid w:val="00B70C57"/>
    <w:rsid w:val="00B8361A"/>
    <w:rsid w:val="00B83F01"/>
    <w:rsid w:val="00BA701D"/>
    <w:rsid w:val="00BD105F"/>
    <w:rsid w:val="00BD739C"/>
    <w:rsid w:val="00C027B2"/>
    <w:rsid w:val="00C02DF7"/>
    <w:rsid w:val="00C245C3"/>
    <w:rsid w:val="00C31274"/>
    <w:rsid w:val="00C411F3"/>
    <w:rsid w:val="00C437A1"/>
    <w:rsid w:val="00C71749"/>
    <w:rsid w:val="00C73B20"/>
    <w:rsid w:val="00C87FC1"/>
    <w:rsid w:val="00CA4BCB"/>
    <w:rsid w:val="00CA55B0"/>
    <w:rsid w:val="00CC3194"/>
    <w:rsid w:val="00CC6C72"/>
    <w:rsid w:val="00CD002C"/>
    <w:rsid w:val="00CD2559"/>
    <w:rsid w:val="00CF3072"/>
    <w:rsid w:val="00D164E7"/>
    <w:rsid w:val="00D25D00"/>
    <w:rsid w:val="00D507F0"/>
    <w:rsid w:val="00D573FA"/>
    <w:rsid w:val="00D62471"/>
    <w:rsid w:val="00D76FCD"/>
    <w:rsid w:val="00D807D0"/>
    <w:rsid w:val="00DA4CE9"/>
    <w:rsid w:val="00DB3B5D"/>
    <w:rsid w:val="00DC0CAA"/>
    <w:rsid w:val="00DD1398"/>
    <w:rsid w:val="00E136C8"/>
    <w:rsid w:val="00E24A29"/>
    <w:rsid w:val="00E31799"/>
    <w:rsid w:val="00E32923"/>
    <w:rsid w:val="00E66EE5"/>
    <w:rsid w:val="00E9589F"/>
    <w:rsid w:val="00EA07AF"/>
    <w:rsid w:val="00EA2167"/>
    <w:rsid w:val="00EB10B2"/>
    <w:rsid w:val="00EB7509"/>
    <w:rsid w:val="00ED1131"/>
    <w:rsid w:val="00EE7FBA"/>
    <w:rsid w:val="00F25E86"/>
    <w:rsid w:val="00F450C8"/>
    <w:rsid w:val="00F500EF"/>
    <w:rsid w:val="00F51296"/>
    <w:rsid w:val="00F56971"/>
    <w:rsid w:val="00F664C7"/>
    <w:rsid w:val="00F86F94"/>
    <w:rsid w:val="00FA6CBA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E8"/>
    <w:pPr>
      <w:ind w:left="720" w:firstLine="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084A"/>
  </w:style>
  <w:style w:type="paragraph" w:styleId="Header">
    <w:name w:val="header"/>
    <w:basedOn w:val="Normal"/>
    <w:link w:val="Head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BA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8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39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F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37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7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75E"/>
    <w:rPr>
      <w:rFonts w:cs="Times New Roman"/>
      <w:sz w:val="24"/>
      <w:szCs w:val="24"/>
    </w:rPr>
  </w:style>
  <w:style w:type="paragraph" w:customStyle="1" w:styleId="ettuloprincipalESP">
    <w:name w:val="e título principal ESP"/>
    <w:basedOn w:val="Normal"/>
    <w:qFormat/>
    <w:rsid w:val="00BA701D"/>
    <w:pPr>
      <w:spacing w:after="0" w:line="240" w:lineRule="auto"/>
      <w:ind w:firstLine="0"/>
      <w:jc w:val="both"/>
    </w:pPr>
    <w:rPr>
      <w:rFonts w:ascii="Calibri" w:hAnsi="Calibri" w:cs="Calibri"/>
      <w:b/>
      <w:bCs/>
      <w:color w:val="7C3E0A"/>
      <w:sz w:val="32"/>
      <w:szCs w:val="32"/>
    </w:rPr>
  </w:style>
  <w:style w:type="paragraph" w:customStyle="1" w:styleId="emetadatostitulo">
    <w:name w:val="e metadatos titulo"/>
    <w:basedOn w:val="Normal"/>
    <w:next w:val="pmetadatosdato"/>
    <w:qFormat/>
    <w:rsid w:val="00BA701D"/>
    <w:pPr>
      <w:spacing w:after="0" w:line="240" w:lineRule="auto"/>
      <w:ind w:firstLine="0"/>
    </w:pPr>
    <w:rPr>
      <w:rFonts w:ascii="Calibri" w:hAnsi="Calibri" w:cs="Calibri"/>
      <w:b/>
      <w:bCs/>
      <w:color w:val="7C3E0A"/>
      <w:sz w:val="24"/>
      <w:szCs w:val="26"/>
      <w:lang w:val="es-ES"/>
    </w:rPr>
  </w:style>
  <w:style w:type="paragraph" w:customStyle="1" w:styleId="pmetadatosdato">
    <w:name w:val="p metadatos dato"/>
    <w:basedOn w:val="Normal"/>
    <w:qFormat/>
    <w:rsid w:val="0018276F"/>
    <w:pPr>
      <w:spacing w:after="240" w:line="240" w:lineRule="auto"/>
      <w:ind w:firstLine="0"/>
    </w:pPr>
    <w:rPr>
      <w:rFonts w:ascii="Calibri" w:hAnsi="Calibri" w:cs="Calibri"/>
      <w:color w:val="767171" w:themeColor="background2" w:themeShade="80"/>
      <w:sz w:val="24"/>
      <w:szCs w:val="24"/>
      <w:lang w:val="es-ES"/>
    </w:rPr>
  </w:style>
  <w:style w:type="paragraph" w:customStyle="1" w:styleId="pmetadatosdatosNOabajo">
    <w:name w:val="p metadatos datos NO abajo"/>
    <w:basedOn w:val="pmetadatosdato"/>
    <w:qFormat/>
    <w:rsid w:val="009D3393"/>
    <w:pPr>
      <w:spacing w:after="0"/>
    </w:pPr>
  </w:style>
  <w:style w:type="paragraph" w:customStyle="1" w:styleId="ettulosecundarioING">
    <w:name w:val="e título secundario ING"/>
    <w:basedOn w:val="Normal"/>
    <w:qFormat/>
    <w:rsid w:val="00EA07AF"/>
    <w:pPr>
      <w:ind w:firstLine="0"/>
    </w:pPr>
    <w:rPr>
      <w:rFonts w:ascii="Calibri" w:hAnsi="Calibri" w:cs="Calibri"/>
      <w:sz w:val="24"/>
      <w:szCs w:val="24"/>
      <w:lang w:val="en-US"/>
    </w:rPr>
  </w:style>
  <w:style w:type="paragraph" w:customStyle="1" w:styleId="ettulosecundarioESP">
    <w:name w:val="e título secundario ESP"/>
    <w:basedOn w:val="ettulosecundarioING"/>
    <w:qFormat/>
    <w:rsid w:val="00EA07AF"/>
    <w:rPr>
      <w:lang w:val="es-ES"/>
    </w:rPr>
  </w:style>
  <w:style w:type="paragraph" w:customStyle="1" w:styleId="ettuloprincipalING">
    <w:name w:val="e título principal ING"/>
    <w:basedOn w:val="Normal"/>
    <w:qFormat/>
    <w:rsid w:val="00EA07AF"/>
    <w:pPr>
      <w:spacing w:after="0" w:line="240" w:lineRule="auto"/>
      <w:ind w:firstLine="0"/>
      <w:jc w:val="both"/>
    </w:pPr>
    <w:rPr>
      <w:rFonts w:ascii="Calibri" w:hAnsi="Calibri" w:cs="Calibri"/>
      <w:b/>
      <w:color w:val="802B00"/>
      <w:sz w:val="32"/>
      <w:szCs w:val="28"/>
      <w:lang w:val="en-US"/>
    </w:rPr>
  </w:style>
  <w:style w:type="paragraph" w:customStyle="1" w:styleId="ptextonormalESP">
    <w:name w:val="p texto normal ESP"/>
    <w:basedOn w:val="ListParagraph"/>
    <w:qFormat/>
    <w:rsid w:val="00BD739C"/>
    <w:pPr>
      <w:spacing w:after="120" w:line="240" w:lineRule="auto"/>
      <w:ind w:left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textonormalING">
    <w:name w:val="p texto normal ING"/>
    <w:basedOn w:val="Normal"/>
    <w:qFormat/>
    <w:rsid w:val="00BD739C"/>
    <w:pPr>
      <w:tabs>
        <w:tab w:val="left" w:pos="3330"/>
      </w:tabs>
      <w:spacing w:after="120" w:line="240" w:lineRule="auto"/>
      <w:ind w:firstLine="0"/>
      <w:jc w:val="both"/>
    </w:pPr>
    <w:rPr>
      <w:rFonts w:ascii="Calibri" w:hAnsi="Calibri" w:cs="Calibri"/>
      <w:bCs/>
      <w:sz w:val="24"/>
      <w:szCs w:val="24"/>
      <w:lang w:val="en-US"/>
    </w:rPr>
  </w:style>
  <w:style w:type="paragraph" w:customStyle="1" w:styleId="ppalabrasclaveESP">
    <w:name w:val="p palabras clave ESP"/>
    <w:basedOn w:val="Normal"/>
    <w:qFormat/>
    <w:rsid w:val="0018276F"/>
    <w:pPr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</w:rPr>
  </w:style>
  <w:style w:type="paragraph" w:customStyle="1" w:styleId="ppalabrasclaveING">
    <w:name w:val="p palabras clave ING"/>
    <w:basedOn w:val="Normal"/>
    <w:qFormat/>
    <w:rsid w:val="0018276F"/>
    <w:pPr>
      <w:tabs>
        <w:tab w:val="left" w:pos="3330"/>
      </w:tabs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  <w:lang w:val="en-US"/>
    </w:rPr>
  </w:style>
  <w:style w:type="paragraph" w:customStyle="1" w:styleId="pautores">
    <w:name w:val="p autores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afiliacindelosautores">
    <w:name w:val="p afiliación de los autores"/>
    <w:basedOn w:val="Normal"/>
    <w:qFormat/>
    <w:rsid w:val="001A4D21"/>
    <w:pPr>
      <w:spacing w:after="0" w:line="240" w:lineRule="auto"/>
      <w:ind w:left="360" w:firstLine="0"/>
      <w:jc w:val="both"/>
    </w:pPr>
    <w:rPr>
      <w:rFonts w:ascii="Calibri" w:hAnsi="Calibri" w:cs="Calibri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3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6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4A"/>
    <w:rPr>
      <w:rFonts w:ascii="Times New Roman" w:hAnsi="Times New Roman"/>
      <w:b/>
      <w:bCs/>
      <w:sz w:val="20"/>
      <w:szCs w:val="20"/>
    </w:rPr>
  </w:style>
  <w:style w:type="paragraph" w:customStyle="1" w:styleId="pautorcorrespondencia">
    <w:name w:val="p autor correspondencia"/>
    <w:basedOn w:val="pafiliacindelosautores"/>
    <w:qFormat/>
    <w:rsid w:val="001A4D21"/>
  </w:style>
  <w:style w:type="paragraph" w:customStyle="1" w:styleId="lnea">
    <w:name w:val="línea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bCs/>
      <w:sz w:val="16"/>
      <w:szCs w:val="24"/>
      <w:lang w:val="es-ES"/>
    </w:rPr>
  </w:style>
  <w:style w:type="paragraph" w:customStyle="1" w:styleId="eresumen">
    <w:name w:val="e resumen"/>
    <w:basedOn w:val="Normal"/>
    <w:qFormat/>
    <w:rsid w:val="00BA701D"/>
    <w:pPr>
      <w:ind w:firstLine="0"/>
    </w:pPr>
    <w:rPr>
      <w:rFonts w:ascii="Calibri" w:hAnsi="Calibri" w:cs="Calibri"/>
      <w:b/>
      <w:bCs/>
      <w:color w:val="7C3E0A"/>
      <w:sz w:val="24"/>
      <w:szCs w:val="24"/>
    </w:rPr>
  </w:style>
  <w:style w:type="paragraph" w:customStyle="1" w:styleId="eabstract">
    <w:name w:val="e abstract"/>
    <w:basedOn w:val="eresumen"/>
    <w:qFormat/>
    <w:rsid w:val="0018276F"/>
    <w:rPr>
      <w:lang w:val="en-US"/>
    </w:rPr>
  </w:style>
  <w:style w:type="paragraph" w:customStyle="1" w:styleId="eentidad-finan-conflicto">
    <w:name w:val="e entidad - finan- conflicto"/>
    <w:basedOn w:val="Normal"/>
    <w:qFormat/>
    <w:rsid w:val="00A67AB6"/>
    <w:pPr>
      <w:spacing w:after="120" w:line="240" w:lineRule="auto"/>
      <w:ind w:firstLine="0"/>
    </w:pPr>
    <w:rPr>
      <w:rFonts w:ascii="Calibri" w:hAnsi="Calibri" w:cs="Calibri"/>
      <w:b/>
      <w:bCs/>
      <w:sz w:val="22"/>
    </w:rPr>
  </w:style>
  <w:style w:type="paragraph" w:customStyle="1" w:styleId="pentidad-finan-conflicto">
    <w:name w:val="p entidad - finan - conflicto"/>
    <w:basedOn w:val="ptextonormalESP"/>
    <w:qFormat/>
    <w:rsid w:val="00A67AB6"/>
    <w:pPr>
      <w:contextualSpacing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5B79A7820B64C9785B60EDCB43B78" ma:contentTypeVersion="10" ma:contentTypeDescription="Create a new document." ma:contentTypeScope="" ma:versionID="8385023f74e47b1e696880a48ef21fc8">
  <xsd:schema xmlns:xsd="http://www.w3.org/2001/XMLSchema" xmlns:xs="http://www.w3.org/2001/XMLSchema" xmlns:p="http://schemas.microsoft.com/office/2006/metadata/properties" xmlns:ns2="ba3ce860-9e59-4708-ae17-188e069dd255" targetNamespace="http://schemas.microsoft.com/office/2006/metadata/properties" ma:root="true" ma:fieldsID="58adfb320f22c6d43f8362292cdd2d97" ns2:_="">
    <xsd:import namespace="ba3ce860-9e59-4708-ae17-188e069dd2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e860-9e59-4708-ae17-188e069dd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e860-9e59-4708-ae17-188e069dd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90D97-8D22-4259-889C-75A267BB0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DBF8A-88A4-4D5B-964B-DA0C7C22046E}"/>
</file>

<file path=customXml/itemProps3.xml><?xml version="1.0" encoding="utf-8"?>
<ds:datastoreItem xmlns:ds="http://schemas.openxmlformats.org/officeDocument/2006/customXml" ds:itemID="{12166784-FBC4-419F-9B98-8D962F466720}"/>
</file>

<file path=customXml/itemProps4.xml><?xml version="1.0" encoding="utf-8"?>
<ds:datastoreItem xmlns:ds="http://schemas.openxmlformats.org/officeDocument/2006/customXml" ds:itemID="{9D06104B-5C8A-4AE6-9625-C71EBDE36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Conferencia Internacional de América Sustentable 2024</dc:title>
  <dc:subject/>
  <dc:creator/>
  <cp:keywords/>
  <dc:description/>
  <cp:lastModifiedBy/>
  <cp:revision>1</cp:revision>
  <dcterms:created xsi:type="dcterms:W3CDTF">2023-03-16T17:42:00Z</dcterms:created>
  <dcterms:modified xsi:type="dcterms:W3CDTF">2024-06-10T16:51:00Z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564110b004bf3feb245d02aa1b2f57783c6db1d7aece47e4031b221918c54fcf</vt:lpwstr>
  </property>
  <property fmtid="{D5CDD505-2E9C-101B-9397-08002B2CF9AE}" pid="3" name="ContentTypeId">
    <vt:lpwstr>0x0101009B05B79A7820B64C9785B60EDCB43B78</vt:lpwstr>
  </property>
</Properties>
</file>